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F1" w:rsidRPr="002B17F1" w:rsidRDefault="002B17F1" w:rsidP="002B17F1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B52632">
        <w:rPr>
          <w:rFonts w:ascii="Arial" w:eastAsia="Times New Roman" w:hAnsi="Arial" w:cs="Arial"/>
          <w:b/>
          <w:bCs/>
          <w:color w:val="333333"/>
          <w:sz w:val="16"/>
          <w:szCs w:val="16"/>
          <w:lang w:eastAsia="tr-TR"/>
        </w:rPr>
        <w:t>GENEL BİLGİLER</w:t>
      </w:r>
    </w:p>
    <w:p w:rsidR="00B52632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Bedel:                                               </w:t>
      </w:r>
      <w:r w:rsidR="00B52632">
        <w:rPr>
          <w:rFonts w:ascii="Arial" w:eastAsia="Times New Roman" w:hAnsi="Arial" w:cs="Arial"/>
          <w:color w:val="333333"/>
          <w:sz w:val="16"/>
          <w:szCs w:val="16"/>
          <w:lang w:eastAsia="tr-TR"/>
        </w:rPr>
        <w:tab/>
      </w: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 115.000 ϵ </w:t>
      </w:r>
      <w:r w:rsidR="00B52632" w:rsidRPr="00B52632">
        <w:rPr>
          <w:rFonts w:ascii="Arial" w:eastAsia="Times New Roman" w:hAnsi="Arial" w:cs="Arial"/>
          <w:color w:val="333333"/>
          <w:sz w:val="16"/>
          <w:szCs w:val="16"/>
          <w:lang w:eastAsia="tr-TR"/>
        </w:rPr>
        <w:tab/>
      </w:r>
    </w:p>
    <w:p w:rsidR="002B17F1" w:rsidRPr="002B17F1" w:rsidRDefault="00B52632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B52632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Marka:   </w:t>
      </w:r>
      <w:r>
        <w:rPr>
          <w:rFonts w:ascii="Arial" w:eastAsia="Times New Roman" w:hAnsi="Arial" w:cs="Arial"/>
          <w:color w:val="333333"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color w:val="333333"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color w:val="333333"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color w:val="333333"/>
          <w:sz w:val="16"/>
          <w:szCs w:val="16"/>
          <w:lang w:eastAsia="tr-TR"/>
        </w:rPr>
        <w:tab/>
      </w:r>
      <w:r w:rsidR="002B17F1"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BENETEAU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Model:                                            </w:t>
      </w:r>
      <w:r w:rsidR="00B52632">
        <w:rPr>
          <w:rFonts w:ascii="Arial" w:eastAsia="Times New Roman" w:hAnsi="Arial" w:cs="Arial"/>
          <w:color w:val="333333"/>
          <w:sz w:val="16"/>
          <w:szCs w:val="16"/>
          <w:lang w:eastAsia="tr-TR"/>
        </w:rPr>
        <w:tab/>
      </w: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OCEANIS 43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İmal Yılı/Bayrak/Tip:                       </w:t>
      </w:r>
      <w:r w:rsidR="00B52632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  </w:t>
      </w:r>
      <w:r w:rsidR="00B52632">
        <w:rPr>
          <w:rFonts w:ascii="Arial" w:eastAsia="Times New Roman" w:hAnsi="Arial" w:cs="Arial"/>
          <w:color w:val="333333"/>
          <w:sz w:val="16"/>
          <w:szCs w:val="16"/>
          <w:lang w:eastAsia="tr-TR"/>
        </w:rPr>
        <w:tab/>
      </w: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2009/</w:t>
      </w:r>
      <w:r w:rsidR="00B52632" w:rsidRPr="00B52632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T.C.</w:t>
      </w: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/Yelkenli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Palamar Yeri:                                    </w:t>
      </w:r>
      <w:r w:rsidR="00B52632">
        <w:rPr>
          <w:rFonts w:ascii="Arial" w:eastAsia="Times New Roman" w:hAnsi="Arial" w:cs="Arial"/>
          <w:color w:val="333333"/>
          <w:sz w:val="16"/>
          <w:szCs w:val="16"/>
          <w:lang w:eastAsia="tr-TR"/>
        </w:rPr>
        <w:tab/>
      </w: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KUMKUYU MARİNA-Mersin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Gövde Renk:                                    </w:t>
      </w:r>
      <w:r w:rsidR="00B52632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 </w:t>
      </w:r>
      <w:r w:rsidR="00B52632">
        <w:rPr>
          <w:rFonts w:ascii="Arial" w:eastAsia="Times New Roman" w:hAnsi="Arial" w:cs="Arial"/>
          <w:color w:val="333333"/>
          <w:sz w:val="16"/>
          <w:szCs w:val="16"/>
          <w:lang w:eastAsia="tr-TR"/>
        </w:rPr>
        <w:tab/>
      </w: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BEYAZ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Boy/En/Derinlik/Ağırlık :              </w:t>
      </w:r>
      <w:r w:rsidR="00B52632">
        <w:rPr>
          <w:rFonts w:ascii="Arial" w:eastAsia="Times New Roman" w:hAnsi="Arial" w:cs="Arial"/>
          <w:color w:val="333333"/>
          <w:sz w:val="16"/>
          <w:szCs w:val="16"/>
          <w:lang w:eastAsia="tr-TR"/>
        </w:rPr>
        <w:tab/>
      </w: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13.15 m/4.12 m/Salma:1,60 m/11459 kg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Kabin/WC/Duş Sayısı:                  </w:t>
      </w:r>
      <w:r w:rsidR="00B52632">
        <w:rPr>
          <w:rFonts w:ascii="Arial" w:eastAsia="Times New Roman" w:hAnsi="Arial" w:cs="Arial"/>
          <w:color w:val="333333"/>
          <w:sz w:val="16"/>
          <w:szCs w:val="16"/>
          <w:lang w:eastAsia="tr-TR"/>
        </w:rPr>
        <w:tab/>
      </w: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 </w:t>
      </w:r>
      <w:proofErr w:type="gram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3/2/3</w:t>
      </w:r>
      <w:proofErr w:type="gram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(duşlardan biri kokpitte)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B52632">
        <w:rPr>
          <w:rFonts w:ascii="Arial" w:eastAsia="Times New Roman" w:hAnsi="Arial" w:cs="Arial"/>
          <w:b/>
          <w:bCs/>
          <w:color w:val="333333"/>
          <w:sz w:val="16"/>
          <w:szCs w:val="16"/>
          <w:lang w:eastAsia="tr-TR"/>
        </w:rPr>
        <w:t>MOTOR: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proofErr w:type="gram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Marka:YANMAR</w:t>
      </w:r>
      <w:proofErr w:type="gramEnd"/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Güç:54 HP</w:t>
      </w:r>
    </w:p>
    <w:p w:rsidR="002B17F1" w:rsidRPr="002B17F1" w:rsidRDefault="00B52632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B52632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Saat:136</w:t>
      </w:r>
      <w:r w:rsidR="002B17F1"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0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Şaft </w:t>
      </w:r>
      <w:proofErr w:type="gram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Tipi:Kuyruklu</w:t>
      </w:r>
      <w:proofErr w:type="gramEnd"/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Pervane </w:t>
      </w:r>
      <w:proofErr w:type="gram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Tipi:Sabit</w:t>
      </w:r>
      <w:proofErr w:type="gramEnd"/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B52632">
        <w:rPr>
          <w:rFonts w:ascii="Arial" w:eastAsia="Times New Roman" w:hAnsi="Arial" w:cs="Arial"/>
          <w:b/>
          <w:bCs/>
          <w:color w:val="333333"/>
          <w:sz w:val="16"/>
          <w:szCs w:val="16"/>
          <w:lang w:eastAsia="tr-TR"/>
        </w:rPr>
        <w:t>KOKPİT &amp; GÜVERTE: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proofErr w:type="spell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Teak</w:t>
      </w:r>
      <w:proofErr w:type="spell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 </w:t>
      </w:r>
      <w:proofErr w:type="gram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Güverte:Yok</w:t>
      </w:r>
      <w:proofErr w:type="gramEnd"/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proofErr w:type="spell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Teak</w:t>
      </w:r>
      <w:proofErr w:type="spell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 </w:t>
      </w:r>
      <w:proofErr w:type="gram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Kokpit:Var</w:t>
      </w:r>
      <w:proofErr w:type="gramEnd"/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proofErr w:type="spellStart"/>
      <w:proofErr w:type="gram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Bimini</w:t>
      </w:r>
      <w:proofErr w:type="spell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:Var</w:t>
      </w:r>
      <w:proofErr w:type="gram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 (yenilendi)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proofErr w:type="spellStart"/>
      <w:proofErr w:type="gram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Sprayhood</w:t>
      </w:r>
      <w:proofErr w:type="spell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:Var</w:t>
      </w:r>
      <w:proofErr w:type="gram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 (yenilendi)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Kokpit Minderleri: Var (Yeni özel yapım ve ekstralar)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Güneşlenme Minder-</w:t>
      </w:r>
      <w:proofErr w:type="gram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Yatak:Var</w:t>
      </w:r>
      <w:proofErr w:type="gram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 (şişme; 2 adet)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Kokpit </w:t>
      </w:r>
      <w:proofErr w:type="gram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Masası :Var</w:t>
      </w:r>
      <w:proofErr w:type="gramEnd"/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Ana Yelken Kılıfı (</w:t>
      </w:r>
      <w:proofErr w:type="spell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Lazybag</w:t>
      </w:r>
      <w:proofErr w:type="spell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-yenilendi):Var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Yelkenler: Ana yelken ve </w:t>
      </w:r>
      <w:proofErr w:type="spell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Genova</w:t>
      </w:r>
      <w:proofErr w:type="spell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 yelken UV koruma kenarlıkları yeni değiştirildi.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Kokpit </w:t>
      </w:r>
      <w:proofErr w:type="gram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Duş:Var</w:t>
      </w:r>
      <w:proofErr w:type="gramEnd"/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Su Geçirmez Kokpit Hoparlörü: Var- 2 adet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Vinç: VAR (4 adet; 2 adet ana yelken, 2 adet </w:t>
      </w:r>
      <w:proofErr w:type="spell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Genova</w:t>
      </w:r>
      <w:proofErr w:type="spell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 yelken için-Bir ana yelken ve iki </w:t>
      </w:r>
      <w:proofErr w:type="spell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genova</w:t>
      </w:r>
      <w:proofErr w:type="spell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 vinçler elektrik motorlu)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Kurtarma Salı: Var-Otomatik açılır.</w:t>
      </w: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br/>
      </w: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br/>
        <w:t xml:space="preserve">Şişme Bot-Dingi: 230 cm </w:t>
      </w:r>
      <w:proofErr w:type="spell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Plastimo</w:t>
      </w:r>
      <w:proofErr w:type="spell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 (Yeni) ve 6 HP Suzuki motor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B52632">
        <w:rPr>
          <w:rFonts w:ascii="Arial" w:eastAsia="Times New Roman" w:hAnsi="Arial" w:cs="Arial"/>
          <w:b/>
          <w:bCs/>
          <w:color w:val="333333"/>
          <w:sz w:val="16"/>
          <w:szCs w:val="16"/>
          <w:lang w:eastAsia="tr-TR"/>
        </w:rPr>
        <w:t>DİĞERLERİ: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proofErr w:type="gram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Rüzgar</w:t>
      </w:r>
      <w:proofErr w:type="gram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 elektrik jeneratörü: </w:t>
      </w:r>
      <w:proofErr w:type="spell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AirX</w:t>
      </w:r>
      <w:proofErr w:type="spell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-</w:t>
      </w:r>
      <w:proofErr w:type="spell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Marine</w:t>
      </w:r>
      <w:proofErr w:type="spell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 (USA)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proofErr w:type="spell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Fotovoltaik</w:t>
      </w:r>
      <w:proofErr w:type="spell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 Panel: 2 adet </w:t>
      </w:r>
      <w:proofErr w:type="spell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Lorentz</w:t>
      </w:r>
      <w:proofErr w:type="spell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 marka (Alman malı)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Demir atma sistemi: Kokpitten ve yerinde kontrol </w:t>
      </w:r>
      <w:proofErr w:type="gram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ekipmanı</w:t>
      </w:r>
      <w:proofErr w:type="gram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; Paslanmaz çelik özel tasarım (Ultra) yeni çapa ve orijinal çap yedek; zincir 110 m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Koylar ve benzeri yerlerde </w:t>
      </w:r>
      <w:proofErr w:type="gram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kıçtan karaya</w:t>
      </w:r>
      <w:proofErr w:type="gram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 bağlanmak için 100 m halat ve paslanmaz çelik makarası; diğer tüm standart bağlanma halatları ve yedekleri yenilenmiştir.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proofErr w:type="spell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Pasarella</w:t>
      </w:r>
      <w:proofErr w:type="spell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: Katlanır </w:t>
      </w:r>
      <w:proofErr w:type="spell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teak</w:t>
      </w:r>
      <w:proofErr w:type="spell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-paslanmaz çelik malzeme (özel yapım)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Kıçta </w:t>
      </w:r>
      <w:proofErr w:type="gram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rüzgar</w:t>
      </w:r>
      <w:proofErr w:type="gram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 jeneratörü, </w:t>
      </w:r>
      <w:proofErr w:type="spell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fotovoltaik</w:t>
      </w:r>
      <w:proofErr w:type="spell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 paneller ve benzeri araçların bağlandığı paslanmaz çelik </w:t>
      </w:r>
      <w:proofErr w:type="spell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stand</w:t>
      </w:r>
      <w:proofErr w:type="spell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 ve üzerinde baklava makaralı </w:t>
      </w:r>
      <w:proofErr w:type="spell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jeraskal</w:t>
      </w:r>
      <w:proofErr w:type="spell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. Gerektiğinde botu baş taraftan indirme-alma için ayrı bir </w:t>
      </w:r>
      <w:proofErr w:type="spell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jeraskal</w:t>
      </w:r>
      <w:proofErr w:type="spell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 imal ettirilip monte edilmiştir.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Usturmaçalar: 8 adet sosis ve 2 adet balon usturmaçalar ve yeni kılıfları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proofErr w:type="spell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Beneteau</w:t>
      </w:r>
      <w:proofErr w:type="spell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 yemek takımı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ELEKTRİK SİSTEMİ: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proofErr w:type="spell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İnvertör</w:t>
      </w:r>
      <w:proofErr w:type="spell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: Var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proofErr w:type="spell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Bow</w:t>
      </w:r>
      <w:proofErr w:type="spell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 </w:t>
      </w:r>
      <w:proofErr w:type="spell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Thruster</w:t>
      </w:r>
      <w:proofErr w:type="spell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: var- MAX POWER CT100 12V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Akü: 2 adet 150 A ve bir adet 110 A (tüm aküler yenilenmiştir)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Su Isıtıcı / </w:t>
      </w:r>
      <w:proofErr w:type="spellStart"/>
      <w:proofErr w:type="gram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Boiler</w:t>
      </w:r>
      <w:proofErr w:type="spell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:Var</w:t>
      </w:r>
      <w:proofErr w:type="gramEnd"/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Elektrikli </w:t>
      </w:r>
      <w:proofErr w:type="gram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WC : Var</w:t>
      </w:r>
      <w:proofErr w:type="gram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; 2 adet-JABSCO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lastRenderedPageBreak/>
        <w:t>Araç takip sistemi: Var. ARVENTO. Teknenin çalınması halinde ya da karadaki ilgili kişinin teknenin seyir ya da sabit halde nerede olduğunu (koordinatlar)uydu aracılığı ile tespit sistemi</w:t>
      </w:r>
      <w:proofErr w:type="gram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)</w:t>
      </w:r>
      <w:proofErr w:type="gramEnd"/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B52632">
        <w:rPr>
          <w:rFonts w:ascii="Arial" w:eastAsia="Times New Roman" w:hAnsi="Arial" w:cs="Arial"/>
          <w:b/>
          <w:bCs/>
          <w:color w:val="333333"/>
          <w:sz w:val="16"/>
          <w:szCs w:val="16"/>
          <w:lang w:eastAsia="tr-TR"/>
        </w:rPr>
        <w:t>NAVİGASYON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Radar: Var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Oto Pilot: Var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Harita Masasında 2. Ekran bağlantısı var; ayrıca çeşitli basılı haritalar mevcut.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Telsiz: Var (1 adet sabit ve 1 adet ICON mobil)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Rüzgar Hız/Yön </w:t>
      </w:r>
      <w:proofErr w:type="gram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Göstergesi:Var</w:t>
      </w:r>
      <w:proofErr w:type="gramEnd"/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Hız/Derinlik/</w:t>
      </w:r>
      <w:proofErr w:type="spell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Log</w:t>
      </w:r>
      <w:proofErr w:type="spell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 </w:t>
      </w:r>
      <w:proofErr w:type="gram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Göstergesi:Var</w:t>
      </w:r>
      <w:proofErr w:type="gramEnd"/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B52632">
        <w:rPr>
          <w:rFonts w:ascii="Arial" w:eastAsia="Times New Roman" w:hAnsi="Arial" w:cs="Arial"/>
          <w:b/>
          <w:bCs/>
          <w:color w:val="333333"/>
          <w:sz w:val="16"/>
          <w:szCs w:val="16"/>
          <w:lang w:eastAsia="tr-TR"/>
        </w:rPr>
        <w:t>İÇ AKSESUAR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Fırınlı Ocak: Var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proofErr w:type="gram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Buzdolabı:Var</w:t>
      </w:r>
      <w:proofErr w:type="gramEnd"/>
    </w:p>
    <w:p w:rsid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Kalorifer: Var: </w:t>
      </w:r>
      <w:proofErr w:type="spellStart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Eberspaecher</w:t>
      </w:r>
      <w:proofErr w:type="spellEnd"/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 (mazot yakıtlı; kamaralar ve salon-mutfak bölmeleri için ayrı üfürmeli)</w:t>
      </w:r>
    </w:p>
    <w:p w:rsidR="00220EC3" w:rsidRPr="002B17F1" w:rsidRDefault="00220EC3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Mobil Klima: </w:t>
      </w:r>
      <w:proofErr w:type="spellStart"/>
      <w:r>
        <w:rPr>
          <w:rFonts w:ascii="Arial" w:eastAsia="Times New Roman" w:hAnsi="Arial" w:cs="Arial"/>
          <w:color w:val="333333"/>
          <w:sz w:val="16"/>
          <w:szCs w:val="16"/>
          <w:lang w:eastAsia="tr-TR"/>
        </w:rPr>
        <w:t>Issimo</w:t>
      </w:r>
      <w:proofErr w:type="spellEnd"/>
      <w:r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6"/>
          <w:szCs w:val="16"/>
          <w:lang w:eastAsia="tr-TR"/>
        </w:rPr>
        <w:t>Pure</w:t>
      </w:r>
      <w:proofErr w:type="spellEnd"/>
      <w:r>
        <w:rPr>
          <w:rFonts w:ascii="Arial" w:eastAsia="Times New Roman" w:hAnsi="Arial" w:cs="Arial"/>
          <w:color w:val="333333"/>
          <w:sz w:val="16"/>
          <w:szCs w:val="16"/>
          <w:lang w:eastAsia="tr-TR"/>
        </w:rPr>
        <w:t xml:space="preserve"> 12 (12.000 </w:t>
      </w:r>
      <w:proofErr w:type="spellStart"/>
      <w:r>
        <w:rPr>
          <w:rFonts w:ascii="Arial" w:eastAsia="Times New Roman" w:hAnsi="Arial" w:cs="Arial"/>
          <w:color w:val="333333"/>
          <w:sz w:val="16"/>
          <w:szCs w:val="16"/>
          <w:lang w:eastAsia="tr-TR"/>
        </w:rPr>
        <w:t>btu</w:t>
      </w:r>
      <w:proofErr w:type="spellEnd"/>
      <w:r>
        <w:rPr>
          <w:rFonts w:ascii="Arial" w:eastAsia="Times New Roman" w:hAnsi="Arial" w:cs="Arial"/>
          <w:color w:val="333333"/>
          <w:sz w:val="16"/>
          <w:szCs w:val="16"/>
          <w:lang w:eastAsia="tr-TR"/>
        </w:rPr>
        <w:t>)</w:t>
      </w:r>
    </w:p>
    <w:p w:rsidR="002B17F1" w:rsidRPr="002B17F1" w:rsidRDefault="002B17F1" w:rsidP="002B17F1">
      <w:pPr>
        <w:spacing w:before="112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Radyo, MP3, vb</w:t>
      </w:r>
    </w:p>
    <w:p w:rsidR="002B17F1" w:rsidRPr="002B17F1" w:rsidRDefault="002B17F1" w:rsidP="002B17F1">
      <w:pPr>
        <w:spacing w:before="112" w:after="24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B17F1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Tuvaletler: Elektrikli -JABSCO</w:t>
      </w:r>
    </w:p>
    <w:p w:rsidR="00E4743B" w:rsidRPr="00B52632" w:rsidRDefault="002B17F1" w:rsidP="002B17F1">
      <w:pPr>
        <w:rPr>
          <w:rFonts w:ascii="Arial" w:hAnsi="Arial" w:cs="Arial"/>
          <w:sz w:val="16"/>
          <w:szCs w:val="16"/>
        </w:rPr>
      </w:pPr>
      <w:r w:rsidRPr="00B52632">
        <w:rPr>
          <w:rFonts w:ascii="Arial" w:eastAsia="Times New Roman" w:hAnsi="Arial" w:cs="Arial"/>
          <w:b/>
          <w:bCs/>
          <w:color w:val="333333"/>
          <w:sz w:val="16"/>
          <w:szCs w:val="16"/>
          <w:lang w:eastAsia="tr-TR"/>
        </w:rPr>
        <w:t>Ek Açıklama</w:t>
      </w:r>
      <w:r w:rsidRPr="00B52632">
        <w:rPr>
          <w:rFonts w:ascii="Arial" w:eastAsia="Times New Roman" w:hAnsi="Arial" w:cs="Arial"/>
          <w:color w:val="333333"/>
          <w:sz w:val="16"/>
          <w:szCs w:val="16"/>
          <w:shd w:val="clear" w:color="auto" w:fill="E8E8E8"/>
          <w:lang w:eastAsia="tr-TR"/>
        </w:rPr>
        <w:t xml:space="preserve">: Tekne 2009 yılında orijinal (0 km) olarak alınmış ve sadece sahibi tarafından itina ile ve  az kullanılmış olup hiçbir kazası yoktur. Son zehirli boya uygulaması 2016 yazında yapılmış olup </w:t>
      </w:r>
      <w:proofErr w:type="spellStart"/>
      <w:r w:rsidRPr="00B52632">
        <w:rPr>
          <w:rFonts w:ascii="Arial" w:eastAsia="Times New Roman" w:hAnsi="Arial" w:cs="Arial"/>
          <w:color w:val="333333"/>
          <w:sz w:val="16"/>
          <w:szCs w:val="16"/>
          <w:shd w:val="clear" w:color="auto" w:fill="E8E8E8"/>
          <w:lang w:eastAsia="tr-TR"/>
        </w:rPr>
        <w:t>nano</w:t>
      </w:r>
      <w:proofErr w:type="spellEnd"/>
      <w:r w:rsidRPr="00B52632">
        <w:rPr>
          <w:rFonts w:ascii="Arial" w:eastAsia="Times New Roman" w:hAnsi="Arial" w:cs="Arial"/>
          <w:color w:val="333333"/>
          <w:sz w:val="16"/>
          <w:szCs w:val="16"/>
          <w:shd w:val="clear" w:color="auto" w:fill="E8E8E8"/>
          <w:lang w:eastAsia="tr-TR"/>
        </w:rPr>
        <w:t xml:space="preserve"> </w:t>
      </w:r>
      <w:proofErr w:type="spellStart"/>
      <w:r w:rsidRPr="00B52632">
        <w:rPr>
          <w:rFonts w:ascii="Arial" w:eastAsia="Times New Roman" w:hAnsi="Arial" w:cs="Arial"/>
          <w:color w:val="333333"/>
          <w:sz w:val="16"/>
          <w:szCs w:val="16"/>
          <w:shd w:val="clear" w:color="auto" w:fill="E8E8E8"/>
          <w:lang w:eastAsia="tr-TR"/>
        </w:rPr>
        <w:t>grafen</w:t>
      </w:r>
      <w:proofErr w:type="spellEnd"/>
      <w:r w:rsidRPr="00B52632">
        <w:rPr>
          <w:rFonts w:ascii="Arial" w:eastAsia="Times New Roman" w:hAnsi="Arial" w:cs="Arial"/>
          <w:color w:val="333333"/>
          <w:sz w:val="16"/>
          <w:szCs w:val="16"/>
          <w:shd w:val="clear" w:color="auto" w:fill="E8E8E8"/>
          <w:lang w:eastAsia="tr-TR"/>
        </w:rPr>
        <w:t xml:space="preserve"> katkılı </w:t>
      </w:r>
      <w:proofErr w:type="spellStart"/>
      <w:r w:rsidRPr="00B52632">
        <w:rPr>
          <w:rFonts w:ascii="Arial" w:eastAsia="Times New Roman" w:hAnsi="Arial" w:cs="Arial"/>
          <w:color w:val="333333"/>
          <w:sz w:val="16"/>
          <w:szCs w:val="16"/>
          <w:shd w:val="clear" w:color="auto" w:fill="E8E8E8"/>
          <w:lang w:eastAsia="tr-TR"/>
        </w:rPr>
        <w:t>International</w:t>
      </w:r>
      <w:proofErr w:type="spellEnd"/>
      <w:r w:rsidRPr="00B52632">
        <w:rPr>
          <w:rFonts w:ascii="Arial" w:eastAsia="Times New Roman" w:hAnsi="Arial" w:cs="Arial"/>
          <w:color w:val="333333"/>
          <w:sz w:val="16"/>
          <w:szCs w:val="16"/>
          <w:shd w:val="clear" w:color="auto" w:fill="E8E8E8"/>
          <w:lang w:eastAsia="tr-TR"/>
        </w:rPr>
        <w:t xml:space="preserve"> boya kullanılmıştır (</w:t>
      </w:r>
      <w:proofErr w:type="spellStart"/>
      <w:r w:rsidRPr="00B52632">
        <w:rPr>
          <w:rFonts w:ascii="Arial" w:eastAsia="Times New Roman" w:hAnsi="Arial" w:cs="Arial"/>
          <w:color w:val="333333"/>
          <w:sz w:val="16"/>
          <w:szCs w:val="16"/>
          <w:shd w:val="clear" w:color="auto" w:fill="E8E8E8"/>
          <w:lang w:eastAsia="tr-TR"/>
        </w:rPr>
        <w:t>Nano</w:t>
      </w:r>
      <w:proofErr w:type="spellEnd"/>
      <w:r w:rsidRPr="00B52632">
        <w:rPr>
          <w:rFonts w:ascii="Arial" w:eastAsia="Times New Roman" w:hAnsi="Arial" w:cs="Arial"/>
          <w:color w:val="333333"/>
          <w:sz w:val="16"/>
          <w:szCs w:val="16"/>
          <w:shd w:val="clear" w:color="auto" w:fill="E8E8E8"/>
          <w:lang w:eastAsia="tr-TR"/>
        </w:rPr>
        <w:t xml:space="preserve"> </w:t>
      </w:r>
      <w:proofErr w:type="spellStart"/>
      <w:r w:rsidRPr="00B52632">
        <w:rPr>
          <w:rFonts w:ascii="Arial" w:eastAsia="Times New Roman" w:hAnsi="Arial" w:cs="Arial"/>
          <w:color w:val="333333"/>
          <w:sz w:val="16"/>
          <w:szCs w:val="16"/>
          <w:shd w:val="clear" w:color="auto" w:fill="E8E8E8"/>
          <w:lang w:eastAsia="tr-TR"/>
        </w:rPr>
        <w:t>grafen</w:t>
      </w:r>
      <w:proofErr w:type="spellEnd"/>
      <w:r w:rsidRPr="00B52632">
        <w:rPr>
          <w:rFonts w:ascii="Arial" w:eastAsia="Times New Roman" w:hAnsi="Arial" w:cs="Arial"/>
          <w:color w:val="333333"/>
          <w:sz w:val="16"/>
          <w:szCs w:val="16"/>
          <w:shd w:val="clear" w:color="auto" w:fill="E8E8E8"/>
          <w:lang w:eastAsia="tr-TR"/>
        </w:rPr>
        <w:t xml:space="preserve">  tekne sahibi Prof. Oktay </w:t>
      </w:r>
      <w:proofErr w:type="spellStart"/>
      <w:r w:rsidRPr="00B52632">
        <w:rPr>
          <w:rFonts w:ascii="Arial" w:eastAsia="Times New Roman" w:hAnsi="Arial" w:cs="Arial"/>
          <w:color w:val="333333"/>
          <w:sz w:val="16"/>
          <w:szCs w:val="16"/>
          <w:shd w:val="clear" w:color="auto" w:fill="E8E8E8"/>
          <w:lang w:eastAsia="tr-TR"/>
        </w:rPr>
        <w:t>Erbatur</w:t>
      </w:r>
      <w:proofErr w:type="spellEnd"/>
      <w:r w:rsidRPr="00B52632">
        <w:rPr>
          <w:rFonts w:ascii="Arial" w:eastAsia="Times New Roman" w:hAnsi="Arial" w:cs="Arial"/>
          <w:color w:val="333333"/>
          <w:sz w:val="16"/>
          <w:szCs w:val="16"/>
          <w:shd w:val="clear" w:color="auto" w:fill="E8E8E8"/>
          <w:lang w:eastAsia="tr-TR"/>
        </w:rPr>
        <w:t xml:space="preserve"> tarafından üretilip boyaya katılmıştır). YANMAR</w:t>
      </w:r>
      <w:r w:rsidR="00B52632" w:rsidRPr="00B52632">
        <w:rPr>
          <w:rFonts w:ascii="Arial" w:eastAsia="Times New Roman" w:hAnsi="Arial" w:cs="Arial"/>
          <w:color w:val="333333"/>
          <w:sz w:val="16"/>
          <w:szCs w:val="16"/>
          <w:shd w:val="clear" w:color="auto" w:fill="E8E8E8"/>
          <w:lang w:eastAsia="tr-TR"/>
        </w:rPr>
        <w:t xml:space="preserve"> 54 HP motor kullanım süresi 136</w:t>
      </w:r>
      <w:r w:rsidRPr="00B52632">
        <w:rPr>
          <w:rFonts w:ascii="Arial" w:eastAsia="Times New Roman" w:hAnsi="Arial" w:cs="Arial"/>
          <w:color w:val="333333"/>
          <w:sz w:val="16"/>
          <w:szCs w:val="16"/>
          <w:shd w:val="clear" w:color="auto" w:fill="E8E8E8"/>
          <w:lang w:eastAsia="tr-TR"/>
        </w:rPr>
        <w:t>0 saattir.</w:t>
      </w:r>
      <w:r w:rsidR="000C1A20">
        <w:rPr>
          <w:rFonts w:ascii="Arial" w:eastAsia="Times New Roman" w:hAnsi="Arial" w:cs="Arial"/>
          <w:color w:val="333333"/>
          <w:sz w:val="16"/>
          <w:szCs w:val="16"/>
          <w:shd w:val="clear" w:color="auto" w:fill="E8E8E8"/>
          <w:lang w:eastAsia="tr-TR"/>
        </w:rPr>
        <w:t xml:space="preserve"> Kasım 2017 de ABD den satın alınan son teknoloji </w:t>
      </w:r>
      <w:proofErr w:type="spellStart"/>
      <w:r w:rsidR="000C1A20">
        <w:rPr>
          <w:rFonts w:ascii="Arial" w:eastAsia="Times New Roman" w:hAnsi="Arial" w:cs="Arial"/>
          <w:color w:val="333333"/>
          <w:sz w:val="16"/>
          <w:szCs w:val="16"/>
          <w:shd w:val="clear" w:color="auto" w:fill="E8E8E8"/>
          <w:lang w:eastAsia="tr-TR"/>
        </w:rPr>
        <w:t>Fish</w:t>
      </w:r>
      <w:proofErr w:type="spellEnd"/>
      <w:r w:rsidR="000C1A20">
        <w:rPr>
          <w:rFonts w:ascii="Arial" w:eastAsia="Times New Roman" w:hAnsi="Arial" w:cs="Arial"/>
          <w:color w:val="333333"/>
          <w:sz w:val="16"/>
          <w:szCs w:val="16"/>
          <w:shd w:val="clear" w:color="auto" w:fill="E8E8E8"/>
          <w:lang w:eastAsia="tr-TR"/>
        </w:rPr>
        <w:t xml:space="preserve"> </w:t>
      </w:r>
      <w:proofErr w:type="spellStart"/>
      <w:r w:rsidR="000C1A20">
        <w:rPr>
          <w:rFonts w:ascii="Arial" w:eastAsia="Times New Roman" w:hAnsi="Arial" w:cs="Arial"/>
          <w:color w:val="333333"/>
          <w:sz w:val="16"/>
          <w:szCs w:val="16"/>
          <w:shd w:val="clear" w:color="auto" w:fill="E8E8E8"/>
          <w:lang w:eastAsia="tr-TR"/>
        </w:rPr>
        <w:t>Finder</w:t>
      </w:r>
      <w:proofErr w:type="spellEnd"/>
      <w:r w:rsidR="000C1A20">
        <w:rPr>
          <w:rFonts w:ascii="Arial" w:eastAsia="Times New Roman" w:hAnsi="Arial" w:cs="Arial"/>
          <w:color w:val="333333"/>
          <w:sz w:val="16"/>
          <w:szCs w:val="16"/>
          <w:shd w:val="clear" w:color="auto" w:fill="E8E8E8"/>
          <w:lang w:eastAsia="tr-TR"/>
        </w:rPr>
        <w:t xml:space="preserve"> (Balık Bulucu) GARMIN 7sv henüz tekneye monte edilmemiş olup, tekneyi satın alana verilecektir.</w:t>
      </w:r>
    </w:p>
    <w:sectPr w:rsidR="00E4743B" w:rsidRPr="00B52632" w:rsidSect="00E4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B17F1"/>
    <w:rsid w:val="000C1A20"/>
    <w:rsid w:val="00220EC3"/>
    <w:rsid w:val="002B17F1"/>
    <w:rsid w:val="00B051F0"/>
    <w:rsid w:val="00B52632"/>
    <w:rsid w:val="00E4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B17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2017-12-14T05:39:00Z</dcterms:created>
  <dcterms:modified xsi:type="dcterms:W3CDTF">2017-12-14T10:00:00Z</dcterms:modified>
</cp:coreProperties>
</file>